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07C1D" w14:textId="77777777" w:rsidR="00580E85" w:rsidRDefault="00580E85">
      <w:pPr>
        <w:rPr>
          <w:lang w:val="es-MX"/>
        </w:rPr>
      </w:pPr>
    </w:p>
    <w:p w14:paraId="4C0AEDE7" w14:textId="77777777" w:rsidR="00453C2C" w:rsidRPr="00CF6E0B" w:rsidRDefault="00453C2C" w:rsidP="00453C2C">
      <w:pPr>
        <w:pStyle w:val="Ttulo1"/>
        <w:tabs>
          <w:tab w:val="left" w:pos="-3969"/>
        </w:tabs>
        <w:jc w:val="center"/>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5A55A091" w14:textId="77777777" w:rsidR="00453C2C" w:rsidRPr="00CF6E0B" w:rsidRDefault="00453C2C" w:rsidP="00453C2C">
      <w:pPr>
        <w:jc w:val="center"/>
        <w:rPr>
          <w:rFonts w:ascii="Verdana" w:hAnsi="Verdana"/>
          <w:color w:val="000000" w:themeColor="text1"/>
          <w:sz w:val="24"/>
          <w:szCs w:val="24"/>
          <w:lang w:val="es-ES_tradnl"/>
        </w:rPr>
      </w:pPr>
    </w:p>
    <w:p w14:paraId="21FDC454"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Pr="00CF6E0B">
        <w:rPr>
          <w:rFonts w:ascii="Verdana" w:hAnsi="Verdana"/>
          <w:b/>
          <w:color w:val="000000" w:themeColor="text1"/>
          <w:sz w:val="24"/>
          <w:szCs w:val="24"/>
        </w:rPr>
        <w:t>ombre becario</w:t>
      </w:r>
      <w:r>
        <w:rPr>
          <w:rFonts w:ascii="Verdana" w:hAnsi="Verdana"/>
          <w:b/>
          <w:color w:val="000000" w:themeColor="text1"/>
          <w:sz w:val="24"/>
          <w:szCs w:val="24"/>
        </w:rPr>
        <w:t>/a</w:t>
      </w:r>
      <w:r w:rsidRPr="00CF6E0B">
        <w:rPr>
          <w:rFonts w:ascii="Verdana" w:hAnsi="Verdana"/>
          <w:b/>
          <w:color w:val="000000" w:themeColor="text1"/>
          <w:sz w:val="24"/>
          <w:szCs w:val="24"/>
        </w:rPr>
        <w:t>)</w:t>
      </w:r>
    </w:p>
    <w:p w14:paraId="1F618257" w14:textId="77777777" w:rsidR="00453C2C" w:rsidRPr="00CF6E0B" w:rsidRDefault="00453C2C" w:rsidP="00453C2C">
      <w:pPr>
        <w:jc w:val="center"/>
        <w:rPr>
          <w:rFonts w:ascii="Verdana" w:hAnsi="Verdana"/>
          <w:b/>
          <w:color w:val="000000" w:themeColor="text1"/>
          <w:sz w:val="24"/>
          <w:szCs w:val="24"/>
        </w:rPr>
      </w:pPr>
    </w:p>
    <w:p w14:paraId="7AD20371"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65DAFCF6" w14:textId="77777777" w:rsidR="00453C2C" w:rsidRPr="00CF6E0B" w:rsidRDefault="00453C2C" w:rsidP="00453C2C">
      <w:pPr>
        <w:jc w:val="center"/>
        <w:rPr>
          <w:rFonts w:ascii="Verdana" w:hAnsi="Verdana"/>
          <w:b/>
          <w:color w:val="000000" w:themeColor="text1"/>
          <w:sz w:val="24"/>
          <w:szCs w:val="24"/>
        </w:rPr>
      </w:pPr>
    </w:p>
    <w:p w14:paraId="1D274D66" w14:textId="77777777" w:rsidR="00453C2C" w:rsidRPr="00CF6E0B" w:rsidRDefault="00453C2C" w:rsidP="00453C2C">
      <w:pPr>
        <w:jc w:val="center"/>
        <w:rPr>
          <w:rFonts w:ascii="Verdana" w:hAnsi="Verdana"/>
          <w:b/>
          <w:color w:val="000000" w:themeColor="text1"/>
          <w:sz w:val="24"/>
          <w:szCs w:val="24"/>
        </w:rPr>
      </w:pPr>
      <w:r>
        <w:rPr>
          <w:rFonts w:ascii="Verdana" w:hAnsi="Verdana"/>
          <w:b/>
          <w:color w:val="000000" w:themeColor="text1"/>
          <w:sz w:val="24"/>
          <w:szCs w:val="24"/>
        </w:rPr>
        <w:t>****</w:t>
      </w:r>
      <w:r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Pr="00CF6E0B">
        <w:rPr>
          <w:rFonts w:ascii="Verdana" w:hAnsi="Verdana"/>
          <w:b/>
          <w:color w:val="000000" w:themeColor="text1"/>
          <w:sz w:val="24"/>
          <w:szCs w:val="24"/>
        </w:rPr>
        <w:t>ombre mandatario)</w:t>
      </w:r>
    </w:p>
    <w:p w14:paraId="07D10857" w14:textId="77777777" w:rsidR="00453C2C" w:rsidRPr="00CF6E0B" w:rsidRDefault="00453C2C" w:rsidP="00453C2C">
      <w:pPr>
        <w:jc w:val="both"/>
        <w:rPr>
          <w:rFonts w:ascii="Verdana" w:hAnsi="Verdana"/>
          <w:color w:val="000000" w:themeColor="text1"/>
          <w:sz w:val="24"/>
          <w:szCs w:val="24"/>
        </w:rPr>
      </w:pPr>
    </w:p>
    <w:p w14:paraId="7939B39D" w14:textId="306EE1CE" w:rsidR="00453C2C" w:rsidRPr="00CF6E0B" w:rsidRDefault="00453C2C" w:rsidP="00453C2C">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Pr>
          <w:rFonts w:ascii="Verdana" w:hAnsi="Verdana"/>
          <w:color w:val="000000" w:themeColor="text1"/>
          <w:sz w:val="24"/>
          <w:szCs w:val="24"/>
        </w:rPr>
        <w:t>***, a ***</w:t>
      </w:r>
      <w:r w:rsidRPr="00CF6E0B">
        <w:rPr>
          <w:rFonts w:ascii="Verdana" w:hAnsi="Verdana"/>
          <w:color w:val="000000" w:themeColor="text1"/>
          <w:sz w:val="24"/>
          <w:szCs w:val="24"/>
        </w:rPr>
        <w:t xml:space="preserve"> de </w:t>
      </w:r>
      <w:r>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país </w:t>
      </w:r>
      <w:r>
        <w:rPr>
          <w:rFonts w:ascii="Verdana" w:hAnsi="Verdana"/>
          <w:color w:val="000000" w:themeColor="text1"/>
          <w:sz w:val="24"/>
          <w:szCs w:val="24"/>
        </w:rPr>
        <w:t>***</w:t>
      </w:r>
      <w:r w:rsidRPr="00CF6E0B">
        <w:rPr>
          <w:rFonts w:ascii="Verdana" w:hAnsi="Verdana"/>
          <w:color w:val="000000" w:themeColor="text1"/>
          <w:sz w:val="24"/>
          <w:szCs w:val="24"/>
        </w:rPr>
        <w:t>, comparece: don</w:t>
      </w:r>
      <w:r>
        <w:rPr>
          <w:rFonts w:ascii="Verdana" w:hAnsi="Verdana"/>
          <w:color w:val="000000" w:themeColor="text1"/>
          <w:sz w:val="24"/>
          <w:szCs w:val="24"/>
        </w:rPr>
        <w:t>/doña</w:t>
      </w:r>
      <w:r w:rsidRPr="00CF6E0B">
        <w:rPr>
          <w:rFonts w:ascii="Verdana" w:hAnsi="Verdana"/>
          <w:color w:val="000000" w:themeColor="text1"/>
          <w:sz w:val="24"/>
          <w:szCs w:val="24"/>
        </w:rPr>
        <w:t xml:space="preserve"> </w:t>
      </w:r>
      <w:r>
        <w:rPr>
          <w:rFonts w:ascii="Verdana" w:hAnsi="Verdana"/>
          <w:color w:val="000000" w:themeColor="text1"/>
          <w:sz w:val="24"/>
          <w:szCs w:val="24"/>
        </w:rPr>
        <w:t xml:space="preserve">*** </w:t>
      </w:r>
      <w:r w:rsidRPr="00CF6E0B">
        <w:rPr>
          <w:rFonts w:ascii="Verdana" w:hAnsi="Verdana"/>
          <w:color w:val="000000" w:themeColor="text1"/>
          <w:sz w:val="24"/>
          <w:szCs w:val="24"/>
        </w:rPr>
        <w:t>(becario</w:t>
      </w:r>
      <w:r>
        <w:rPr>
          <w:rFonts w:ascii="Verdana" w:hAnsi="Verdana"/>
          <w:color w:val="000000" w:themeColor="text1"/>
          <w:sz w:val="24"/>
          <w:szCs w:val="24"/>
        </w:rPr>
        <w:t>/a</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de paso en ésta, el</w:t>
      </w:r>
      <w:r>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viene en conferir mandato irrevocable y especial, pero tan amplio como en derecho se requiera a don</w:t>
      </w:r>
      <w:r>
        <w:rPr>
          <w:rFonts w:ascii="Verdana" w:hAnsi="Verdana"/>
          <w:color w:val="000000" w:themeColor="text1"/>
          <w:sz w:val="24"/>
          <w:szCs w:val="24"/>
        </w:rPr>
        <w:t>/doña ***</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Chile, para que en su nombre y representación: </w:t>
      </w:r>
      <w:r w:rsidRPr="00CF6E0B">
        <w:rPr>
          <w:rFonts w:ascii="Verdana" w:hAnsi="Verdana"/>
          <w:b/>
          <w:color w:val="000000" w:themeColor="text1"/>
          <w:sz w:val="24"/>
          <w:szCs w:val="24"/>
        </w:rPr>
        <w:t>PRIMERO</w:t>
      </w:r>
      <w:r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Pr>
          <w:rFonts w:ascii="Verdana" w:hAnsi="Verdana"/>
          <w:color w:val="000000" w:themeColor="text1"/>
          <w:sz w:val="24"/>
          <w:szCs w:val="24"/>
        </w:rPr>
        <w:t xml:space="preserve">en razón de la beca que le fuere conferida por ANID </w:t>
      </w:r>
      <w:r w:rsidRPr="00CF6E0B">
        <w:rPr>
          <w:rFonts w:ascii="Verdana" w:hAnsi="Verdana"/>
          <w:color w:val="000000" w:themeColor="text1"/>
          <w:sz w:val="24"/>
          <w:szCs w:val="24"/>
        </w:rPr>
        <w:t xml:space="preserve">en el marco del </w:t>
      </w:r>
      <w:r>
        <w:rPr>
          <w:rFonts w:ascii="Verdana" w:hAnsi="Verdana"/>
          <w:color w:val="000000" w:themeColor="text1"/>
          <w:sz w:val="24"/>
          <w:szCs w:val="24"/>
        </w:rPr>
        <w:t xml:space="preserve">CONCURSO BECA DE </w:t>
      </w:r>
      <w:r w:rsidR="00CF5CC9">
        <w:rPr>
          <w:rFonts w:ascii="Verdana" w:hAnsi="Verdana"/>
          <w:color w:val="000000" w:themeColor="text1"/>
          <w:sz w:val="24"/>
          <w:szCs w:val="24"/>
        </w:rPr>
        <w:t>MAGÍSTER</w:t>
      </w:r>
      <w:r>
        <w:rPr>
          <w:rFonts w:ascii="Verdana" w:hAnsi="Verdana"/>
          <w:color w:val="000000" w:themeColor="text1"/>
          <w:sz w:val="24"/>
          <w:szCs w:val="24"/>
        </w:rPr>
        <w:t xml:space="preserve"> EN EL EXTRANJERO</w:t>
      </w:r>
      <w:r w:rsidR="00FB03FD">
        <w:rPr>
          <w:rFonts w:ascii="Verdana" w:hAnsi="Verdana"/>
          <w:color w:val="000000" w:themeColor="text1"/>
          <w:sz w:val="24"/>
          <w:szCs w:val="24"/>
        </w:rPr>
        <w:t xml:space="preserve"> PARA PROFESIONALES DE LA EDUCACIÓN</w:t>
      </w:r>
      <w:r>
        <w:rPr>
          <w:rFonts w:ascii="Verdana" w:hAnsi="Verdana"/>
          <w:color w:val="000000" w:themeColor="text1"/>
          <w:sz w:val="24"/>
          <w:szCs w:val="24"/>
        </w:rPr>
        <w:t xml:space="preserve"> BECAS CHILE CONVOCATORIA 2025, </w:t>
      </w:r>
      <w:r w:rsidRPr="00CF6E0B">
        <w:rPr>
          <w:rFonts w:ascii="Verdana" w:hAnsi="Verdana"/>
          <w:color w:val="000000" w:themeColor="text1"/>
          <w:sz w:val="24"/>
          <w:szCs w:val="24"/>
        </w:rPr>
        <w:t>y de lo dispuesto en el Decreto Supremo Número seiscientos sesenta y cuatro</w:t>
      </w:r>
      <w:r>
        <w:rPr>
          <w:rFonts w:ascii="Verdana" w:hAnsi="Verdana"/>
          <w:color w:val="000000" w:themeColor="text1"/>
          <w:sz w:val="24"/>
          <w:szCs w:val="24"/>
        </w:rPr>
        <w:t xml:space="preserve"> de dos mil ocho, y sus modificaciones, del Ministerio </w:t>
      </w:r>
      <w:r w:rsidRPr="00CF6E0B">
        <w:rPr>
          <w:rFonts w:ascii="Verdana" w:hAnsi="Verdana"/>
          <w:color w:val="000000" w:themeColor="text1"/>
          <w:sz w:val="24"/>
          <w:szCs w:val="24"/>
        </w:rPr>
        <w:t>de Educación. Asimismo, el</w:t>
      </w:r>
      <w:r>
        <w:rPr>
          <w:rFonts w:ascii="Verdana" w:hAnsi="Verdana"/>
          <w:color w:val="000000" w:themeColor="text1"/>
          <w:sz w:val="24"/>
          <w:szCs w:val="24"/>
        </w:rPr>
        <w:t>/la</w:t>
      </w:r>
      <w:r w:rsidRPr="00CF6E0B">
        <w:rPr>
          <w:rFonts w:ascii="Verdana" w:hAnsi="Verdana"/>
          <w:color w:val="000000" w:themeColor="text1"/>
          <w:sz w:val="24"/>
          <w:szCs w:val="24"/>
        </w:rPr>
        <w:t xml:space="preserve"> mandatario</w:t>
      </w:r>
      <w:r>
        <w:rPr>
          <w:rFonts w:ascii="Verdana" w:hAnsi="Verdana"/>
          <w:color w:val="000000" w:themeColor="text1"/>
          <w:sz w:val="24"/>
          <w:szCs w:val="24"/>
        </w:rPr>
        <w:t>/a</w:t>
      </w:r>
      <w:r w:rsidRPr="00CF6E0B">
        <w:rPr>
          <w:rFonts w:ascii="Verdana" w:hAnsi="Verdana"/>
          <w:color w:val="000000" w:themeColor="text1"/>
          <w:sz w:val="24"/>
          <w:szCs w:val="24"/>
        </w:rPr>
        <w:t xml:space="preserve"> podrá: Uno)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ante </w:t>
      </w:r>
      <w:r>
        <w:rPr>
          <w:rFonts w:ascii="Verdana" w:hAnsi="Verdana"/>
          <w:color w:val="000000" w:themeColor="text1"/>
          <w:sz w:val="24"/>
          <w:szCs w:val="24"/>
        </w:rPr>
        <w:t>ANID</w:t>
      </w:r>
      <w:r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Pr>
          <w:rFonts w:ascii="Verdana" w:hAnsi="Verdana"/>
          <w:color w:val="000000" w:themeColor="text1"/>
          <w:sz w:val="24"/>
          <w:szCs w:val="24"/>
        </w:rPr>
        <w:t xml:space="preserve"> </w:t>
      </w:r>
      <w:proofErr w:type="spellStart"/>
      <w:r>
        <w:rPr>
          <w:rFonts w:ascii="Verdana" w:hAnsi="Verdana"/>
          <w:color w:val="000000" w:themeColor="text1"/>
          <w:sz w:val="24"/>
          <w:szCs w:val="24"/>
        </w:rPr>
        <w:t>e</w:t>
      </w:r>
      <w:r w:rsidRPr="00CF6E0B">
        <w:rPr>
          <w:rFonts w:ascii="Verdana" w:hAnsi="Verdana"/>
          <w:color w:val="000000" w:themeColor="text1"/>
          <w:sz w:val="24"/>
          <w:szCs w:val="24"/>
        </w:rPr>
        <w:t>l</w:t>
      </w:r>
      <w:proofErr w:type="spellEnd"/>
      <w:r>
        <w:rPr>
          <w:rFonts w:ascii="Verdana" w:hAnsi="Verdana"/>
          <w:color w:val="000000" w:themeColor="text1"/>
          <w:sz w:val="24"/>
          <w:szCs w:val="24"/>
        </w:rPr>
        <w:t>/la</w:t>
      </w:r>
      <w:r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w:t>
      </w:r>
      <w:r w:rsidRPr="00CF6E0B">
        <w:rPr>
          <w:rFonts w:ascii="Verdana" w:hAnsi="Verdana"/>
          <w:color w:val="000000" w:themeColor="text1"/>
          <w:sz w:val="24"/>
          <w:szCs w:val="24"/>
        </w:rPr>
        <w:lastRenderedPageBreak/>
        <w:t xml:space="preserve">trámites y resolver con ellas los asuntos relativos a la beca en cuestión. </w:t>
      </w:r>
      <w:r w:rsidRPr="00CF6E0B">
        <w:rPr>
          <w:rFonts w:ascii="Verdana" w:hAnsi="Verdana"/>
          <w:b/>
          <w:color w:val="000000" w:themeColor="text1"/>
          <w:sz w:val="24"/>
          <w:szCs w:val="24"/>
        </w:rPr>
        <w:t>SEGUNDO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Pr>
          <w:rFonts w:ascii="Verdana" w:hAnsi="Verdana"/>
          <w:color w:val="000000" w:themeColor="text1"/>
          <w:sz w:val="24"/>
          <w:szCs w:val="24"/>
        </w:rPr>
        <w:t>ANID</w:t>
      </w:r>
      <w:r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Pr="00CF6E0B">
        <w:rPr>
          <w:rFonts w:ascii="Verdana" w:hAnsi="Verdana"/>
          <w:b/>
          <w:color w:val="000000" w:themeColor="text1"/>
          <w:sz w:val="24"/>
          <w:szCs w:val="24"/>
        </w:rPr>
        <w:t>TERCERO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Pr>
          <w:rFonts w:ascii="Verdana" w:hAnsi="Verdana"/>
          <w:color w:val="000000" w:themeColor="text1"/>
          <w:sz w:val="24"/>
          <w:szCs w:val="24"/>
        </w:rPr>
        <w:t>ANID</w:t>
      </w:r>
      <w:r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Pr="00CF6E0B">
        <w:rPr>
          <w:rFonts w:ascii="Verdana" w:hAnsi="Verdana"/>
          <w:b/>
          <w:color w:val="000000" w:themeColor="text1"/>
          <w:sz w:val="24"/>
          <w:szCs w:val="24"/>
        </w:rPr>
        <w:t>CUATRO</w:t>
      </w:r>
      <w:r w:rsidRPr="00CF6E0B">
        <w:rPr>
          <w:rFonts w:ascii="Verdana" w:hAnsi="Verdana"/>
          <w:color w:val="000000" w:themeColor="text1"/>
          <w:sz w:val="24"/>
          <w:szCs w:val="24"/>
        </w:rPr>
        <w:t>: Para ser notificado en su nombre y representación respecto de los juicios y actos judici</w:t>
      </w:r>
      <w:r>
        <w:rPr>
          <w:rFonts w:ascii="Verdana" w:hAnsi="Verdana"/>
          <w:color w:val="000000" w:themeColor="text1"/>
          <w:sz w:val="24"/>
          <w:szCs w:val="24"/>
        </w:rPr>
        <w:t xml:space="preserve">ales no contenciosos, en que el/la </w:t>
      </w:r>
      <w:r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Pr>
          <w:rFonts w:ascii="Verdana" w:hAnsi="Verdana"/>
          <w:color w:val="000000" w:themeColor="text1"/>
          <w:sz w:val="24"/>
          <w:szCs w:val="24"/>
        </w:rPr>
        <w:t>/a</w:t>
      </w:r>
      <w:r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Pr>
          <w:rFonts w:ascii="Verdana" w:hAnsi="Verdana" w:cs="Courier New"/>
          <w:color w:val="000000" w:themeColor="text1"/>
          <w:sz w:val="24"/>
          <w:szCs w:val="24"/>
          <w:lang w:val="es-CL" w:eastAsia="es-CL"/>
        </w:rPr>
        <w:t xml:space="preserve"> como asimismo, </w:t>
      </w:r>
      <w:r w:rsidRPr="00CF6E0B">
        <w:rPr>
          <w:rFonts w:ascii="Verdana" w:hAnsi="Verdana" w:cs="Courier New"/>
          <w:color w:val="000000" w:themeColor="text1"/>
          <w:sz w:val="24"/>
          <w:szCs w:val="24"/>
          <w:lang w:val="es-CL" w:eastAsia="es-CL"/>
        </w:rPr>
        <w:t xml:space="preserve">conferir patrocinio y </w:t>
      </w:r>
      <w:proofErr w:type="spellStart"/>
      <w:r>
        <w:rPr>
          <w:rFonts w:ascii="Verdana" w:hAnsi="Verdana" w:cs="Courier New"/>
          <w:color w:val="000000" w:themeColor="text1"/>
          <w:sz w:val="24"/>
          <w:szCs w:val="24"/>
          <w:lang w:val="es-CL" w:eastAsia="es-CL"/>
        </w:rPr>
        <w:t>pod</w:t>
      </w:r>
      <w:r>
        <w:rPr>
          <w:rFonts w:ascii="Verdana" w:hAnsi="Verdana"/>
          <w:color w:val="000000" w:themeColor="text1"/>
          <w:sz w:val="24"/>
          <w:szCs w:val="24"/>
        </w:rPr>
        <w:t>er</w:t>
      </w:r>
      <w:proofErr w:type="spellEnd"/>
      <w:r>
        <w:rPr>
          <w:rFonts w:ascii="Verdana" w:hAnsi="Verdana"/>
          <w:color w:val="000000" w:themeColor="text1"/>
          <w:sz w:val="24"/>
          <w:szCs w:val="24"/>
        </w:rPr>
        <w:t xml:space="preserve"> a abogados y habilitados de </w:t>
      </w:r>
      <w:r w:rsidRPr="00CF6E0B">
        <w:rPr>
          <w:rFonts w:ascii="Verdana" w:hAnsi="Verdana" w:cs="Courier New"/>
          <w:color w:val="000000" w:themeColor="text1"/>
          <w:sz w:val="24"/>
          <w:szCs w:val="24"/>
          <w:lang w:val="es-CL" w:eastAsia="es-CL"/>
        </w:rPr>
        <w:t>derecho, si procediere.</w:t>
      </w:r>
      <w:r w:rsidRPr="00CF6E0B">
        <w:rPr>
          <w:rFonts w:ascii="Verdana" w:hAnsi="Verdana"/>
          <w:color w:val="000000" w:themeColor="text1"/>
          <w:sz w:val="24"/>
          <w:szCs w:val="24"/>
        </w:rPr>
        <w:t>En comprobante y previa lectura, firma el compareciente el presente instrumento.</w:t>
      </w:r>
    </w:p>
    <w:p w14:paraId="35AC8F36" w14:textId="77777777" w:rsidR="00453C2C" w:rsidRPr="00CF6E0B" w:rsidRDefault="00453C2C" w:rsidP="00453C2C">
      <w:pPr>
        <w:jc w:val="both"/>
        <w:rPr>
          <w:rFonts w:ascii="Verdana" w:hAnsi="Verdana"/>
          <w:color w:val="000000" w:themeColor="text1"/>
          <w:sz w:val="24"/>
          <w:szCs w:val="24"/>
        </w:rPr>
      </w:pPr>
    </w:p>
    <w:p w14:paraId="37FEEA27" w14:textId="77777777" w:rsidR="00453C2C" w:rsidRDefault="00453C2C" w:rsidP="00453C2C">
      <w:pPr>
        <w:mirrorIndents/>
        <w:jc w:val="both"/>
        <w:rPr>
          <w:rFonts w:ascii="Verdana" w:hAnsi="Verdana"/>
        </w:rPr>
      </w:pPr>
    </w:p>
    <w:p w14:paraId="4969A459" w14:textId="77777777" w:rsidR="00453C2C" w:rsidRDefault="00453C2C" w:rsidP="00453C2C">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74D2BD6D" w14:textId="77777777" w:rsidR="00453C2C" w:rsidRDefault="00453C2C" w:rsidP="00453C2C">
      <w:pPr>
        <w:mirrorIndents/>
        <w:jc w:val="both"/>
        <w:rPr>
          <w:rFonts w:ascii="Verdana" w:hAnsi="Verdana"/>
        </w:rPr>
      </w:pPr>
    </w:p>
    <w:p w14:paraId="53B9E94B" w14:textId="77777777" w:rsidR="00453C2C" w:rsidRDefault="00453C2C" w:rsidP="00453C2C">
      <w:pPr>
        <w:mirrorIndents/>
        <w:jc w:val="both"/>
        <w:rPr>
          <w:rFonts w:ascii="Verdana" w:hAnsi="Verdana"/>
        </w:rPr>
      </w:pPr>
    </w:p>
    <w:p w14:paraId="1E37D543" w14:textId="77777777" w:rsidR="00453C2C" w:rsidRDefault="00453C2C" w:rsidP="00453C2C">
      <w:pPr>
        <w:mirrorIndents/>
        <w:jc w:val="both"/>
        <w:rPr>
          <w:rFonts w:ascii="Verdana" w:hAnsi="Verdana"/>
        </w:rPr>
      </w:pPr>
    </w:p>
    <w:p w14:paraId="5EFD3E35" w14:textId="77777777" w:rsidR="00453C2C" w:rsidRDefault="00453C2C" w:rsidP="00453C2C">
      <w:pPr>
        <w:mirrorIndents/>
        <w:jc w:val="both"/>
        <w:rPr>
          <w:rFonts w:ascii="Verdana" w:hAnsi="Verdana"/>
        </w:rPr>
      </w:pPr>
    </w:p>
    <w:p w14:paraId="34487369" w14:textId="515134E8" w:rsidR="00453C2C" w:rsidRPr="00182012" w:rsidRDefault="00453C2C" w:rsidP="00453C2C">
      <w:pPr>
        <w:mirrorIndents/>
        <w:jc w:val="both"/>
        <w:rPr>
          <w:rFonts w:ascii="Verdana" w:hAnsi="Verdana"/>
        </w:rPr>
      </w:pPr>
      <w:r>
        <w:rPr>
          <w:rFonts w:ascii="Verdana" w:hAnsi="Verdana"/>
        </w:rPr>
        <w:t>FIRMA REPRESENTANTE</w:t>
      </w:r>
      <w:r>
        <w:rPr>
          <w:rFonts w:ascii="Verdana" w:hAnsi="Verdana"/>
        </w:rPr>
        <w:tab/>
        <w:t>………………………………………………………….</w:t>
      </w:r>
    </w:p>
    <w:p w14:paraId="5A805C28" w14:textId="77777777" w:rsidR="00453C2C" w:rsidRPr="00CF6E0B" w:rsidRDefault="00453C2C" w:rsidP="00453C2C">
      <w:pPr>
        <w:tabs>
          <w:tab w:val="center" w:pos="4680"/>
        </w:tabs>
        <w:suppressAutoHyphens/>
        <w:jc w:val="both"/>
        <w:rPr>
          <w:rFonts w:ascii="Verdana" w:hAnsi="Verdana"/>
          <w:bCs/>
          <w:color w:val="000000" w:themeColor="text1"/>
          <w:spacing w:val="-2"/>
          <w:sz w:val="24"/>
          <w:szCs w:val="24"/>
        </w:rPr>
      </w:pPr>
    </w:p>
    <w:p w14:paraId="66FD5A32" w14:textId="77777777" w:rsidR="00453C2C" w:rsidRPr="00453C2C" w:rsidRDefault="00453C2C"/>
    <w:sectPr w:rsidR="00453C2C" w:rsidRPr="00453C2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F59EE" w14:textId="77777777" w:rsidR="007D72DC" w:rsidRDefault="007D72DC" w:rsidP="00453C2C">
      <w:r>
        <w:separator/>
      </w:r>
    </w:p>
  </w:endnote>
  <w:endnote w:type="continuationSeparator" w:id="0">
    <w:p w14:paraId="026E72FA" w14:textId="77777777" w:rsidR="007D72DC" w:rsidRDefault="007D72DC" w:rsidP="0045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06646" w14:textId="77777777" w:rsidR="007D72DC" w:rsidRDefault="007D72DC" w:rsidP="00453C2C">
      <w:r>
        <w:separator/>
      </w:r>
    </w:p>
  </w:footnote>
  <w:footnote w:type="continuationSeparator" w:id="0">
    <w:p w14:paraId="341687E4" w14:textId="77777777" w:rsidR="007D72DC" w:rsidRDefault="007D72DC" w:rsidP="0045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5DFE" w14:textId="4DBE6456" w:rsidR="00453C2C" w:rsidRDefault="00453C2C">
    <w:pPr>
      <w:pStyle w:val="Encabezado"/>
    </w:pPr>
    <w:r>
      <w:rPr>
        <w:noProof/>
        <w:lang w:eastAsia="es-CL"/>
      </w:rPr>
      <w:drawing>
        <wp:inline distT="0" distB="0" distL="0" distR="0" wp14:anchorId="1C1C28C3" wp14:editId="7F547B6E">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2C"/>
    <w:rsid w:val="001235B0"/>
    <w:rsid w:val="00453C2C"/>
    <w:rsid w:val="00580E85"/>
    <w:rsid w:val="007D72DC"/>
    <w:rsid w:val="0090102C"/>
    <w:rsid w:val="00C85AF2"/>
    <w:rsid w:val="00CF5CC9"/>
    <w:rsid w:val="00DA0AA6"/>
    <w:rsid w:val="00DA7B41"/>
    <w:rsid w:val="00E556C7"/>
    <w:rsid w:val="00FB03FD"/>
    <w:rsid w:val="00FF4E4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9726"/>
  <w15:chartTrackingRefBased/>
  <w15:docId w15:val="{B8827CDF-1FE7-4551-B38E-9CBB64F2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2C"/>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qFormat/>
    <w:rsid w:val="00453C2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L" w:eastAsia="en-US"/>
      <w14:ligatures w14:val="standardContextual"/>
    </w:rPr>
  </w:style>
  <w:style w:type="paragraph" w:styleId="Ttulo2">
    <w:name w:val="heading 2"/>
    <w:basedOn w:val="Normal"/>
    <w:next w:val="Normal"/>
    <w:link w:val="Ttulo2Car"/>
    <w:uiPriority w:val="9"/>
    <w:semiHidden/>
    <w:unhideWhenUsed/>
    <w:qFormat/>
    <w:rsid w:val="00453C2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L" w:eastAsia="en-US"/>
      <w14:ligatures w14:val="standardContextual"/>
    </w:rPr>
  </w:style>
  <w:style w:type="paragraph" w:styleId="Ttulo3">
    <w:name w:val="heading 3"/>
    <w:basedOn w:val="Normal"/>
    <w:next w:val="Normal"/>
    <w:link w:val="Ttulo3Car"/>
    <w:uiPriority w:val="9"/>
    <w:semiHidden/>
    <w:unhideWhenUsed/>
    <w:qFormat/>
    <w:rsid w:val="00453C2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L" w:eastAsia="en-US"/>
      <w14:ligatures w14:val="standardContextual"/>
    </w:rPr>
  </w:style>
  <w:style w:type="paragraph" w:styleId="Ttulo4">
    <w:name w:val="heading 4"/>
    <w:basedOn w:val="Normal"/>
    <w:next w:val="Normal"/>
    <w:link w:val="Ttulo4Car"/>
    <w:uiPriority w:val="9"/>
    <w:semiHidden/>
    <w:unhideWhenUsed/>
    <w:qFormat/>
    <w:rsid w:val="00453C2C"/>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s-CL" w:eastAsia="en-US"/>
      <w14:ligatures w14:val="standardContextual"/>
    </w:rPr>
  </w:style>
  <w:style w:type="paragraph" w:styleId="Ttulo5">
    <w:name w:val="heading 5"/>
    <w:basedOn w:val="Normal"/>
    <w:next w:val="Normal"/>
    <w:link w:val="Ttulo5Car"/>
    <w:uiPriority w:val="9"/>
    <w:semiHidden/>
    <w:unhideWhenUsed/>
    <w:qFormat/>
    <w:rsid w:val="00453C2C"/>
    <w:pPr>
      <w:keepNext/>
      <w:keepLines/>
      <w:spacing w:before="80" w:after="40"/>
      <w:outlineLvl w:val="4"/>
    </w:pPr>
    <w:rPr>
      <w:rFonts w:asciiTheme="minorHAnsi" w:eastAsiaTheme="majorEastAsia" w:hAnsiTheme="minorHAnsi" w:cstheme="majorBidi"/>
      <w:color w:val="0F4761" w:themeColor="accent1" w:themeShade="BF"/>
      <w:kern w:val="2"/>
      <w:sz w:val="24"/>
      <w:szCs w:val="24"/>
      <w:lang w:val="es-CL" w:eastAsia="en-US"/>
      <w14:ligatures w14:val="standardContextual"/>
    </w:rPr>
  </w:style>
  <w:style w:type="paragraph" w:styleId="Ttulo6">
    <w:name w:val="heading 6"/>
    <w:basedOn w:val="Normal"/>
    <w:next w:val="Normal"/>
    <w:link w:val="Ttulo6Car"/>
    <w:uiPriority w:val="9"/>
    <w:semiHidden/>
    <w:unhideWhenUsed/>
    <w:qFormat/>
    <w:rsid w:val="00453C2C"/>
    <w:pPr>
      <w:keepNext/>
      <w:keepLines/>
      <w:spacing w:before="40"/>
      <w:outlineLvl w:val="5"/>
    </w:pPr>
    <w:rPr>
      <w:rFonts w:asciiTheme="minorHAnsi" w:eastAsiaTheme="majorEastAsia" w:hAnsiTheme="minorHAnsi" w:cstheme="majorBidi"/>
      <w:i/>
      <w:iCs/>
      <w:color w:val="595959" w:themeColor="text1" w:themeTint="A6"/>
      <w:kern w:val="2"/>
      <w:sz w:val="24"/>
      <w:szCs w:val="24"/>
      <w:lang w:val="es-CL" w:eastAsia="en-US"/>
      <w14:ligatures w14:val="standardContextual"/>
    </w:rPr>
  </w:style>
  <w:style w:type="paragraph" w:styleId="Ttulo7">
    <w:name w:val="heading 7"/>
    <w:basedOn w:val="Normal"/>
    <w:next w:val="Normal"/>
    <w:link w:val="Ttulo7Car"/>
    <w:uiPriority w:val="9"/>
    <w:semiHidden/>
    <w:unhideWhenUsed/>
    <w:qFormat/>
    <w:rsid w:val="00453C2C"/>
    <w:pPr>
      <w:keepNext/>
      <w:keepLines/>
      <w:spacing w:before="40"/>
      <w:outlineLvl w:val="6"/>
    </w:pPr>
    <w:rPr>
      <w:rFonts w:asciiTheme="minorHAnsi" w:eastAsiaTheme="majorEastAsia" w:hAnsiTheme="minorHAnsi" w:cstheme="majorBidi"/>
      <w:color w:val="595959" w:themeColor="text1" w:themeTint="A6"/>
      <w:kern w:val="2"/>
      <w:sz w:val="24"/>
      <w:szCs w:val="24"/>
      <w:lang w:val="es-CL" w:eastAsia="en-US"/>
      <w14:ligatures w14:val="standardContextual"/>
    </w:rPr>
  </w:style>
  <w:style w:type="paragraph" w:styleId="Ttulo8">
    <w:name w:val="heading 8"/>
    <w:basedOn w:val="Normal"/>
    <w:next w:val="Normal"/>
    <w:link w:val="Ttulo8Car"/>
    <w:uiPriority w:val="9"/>
    <w:semiHidden/>
    <w:unhideWhenUsed/>
    <w:qFormat/>
    <w:rsid w:val="00453C2C"/>
    <w:pPr>
      <w:keepNext/>
      <w:keepLines/>
      <w:outlineLvl w:val="7"/>
    </w:pPr>
    <w:rPr>
      <w:rFonts w:asciiTheme="minorHAnsi" w:eastAsiaTheme="majorEastAsia" w:hAnsiTheme="minorHAnsi" w:cstheme="majorBidi"/>
      <w:i/>
      <w:iCs/>
      <w:color w:val="272727" w:themeColor="text1" w:themeTint="D8"/>
      <w:kern w:val="2"/>
      <w:sz w:val="24"/>
      <w:szCs w:val="24"/>
      <w:lang w:val="es-CL" w:eastAsia="en-US"/>
      <w14:ligatures w14:val="standardContextual"/>
    </w:rPr>
  </w:style>
  <w:style w:type="paragraph" w:styleId="Ttulo9">
    <w:name w:val="heading 9"/>
    <w:basedOn w:val="Normal"/>
    <w:next w:val="Normal"/>
    <w:link w:val="Ttulo9Car"/>
    <w:uiPriority w:val="9"/>
    <w:semiHidden/>
    <w:unhideWhenUsed/>
    <w:qFormat/>
    <w:rsid w:val="00453C2C"/>
    <w:pPr>
      <w:keepNext/>
      <w:keepLines/>
      <w:outlineLvl w:val="8"/>
    </w:pPr>
    <w:rPr>
      <w:rFonts w:asciiTheme="minorHAnsi" w:eastAsiaTheme="majorEastAsia" w:hAnsiTheme="minorHAnsi" w:cstheme="majorBidi"/>
      <w:color w:val="272727" w:themeColor="text1" w:themeTint="D8"/>
      <w:kern w:val="2"/>
      <w:sz w:val="24"/>
      <w:szCs w:val="24"/>
      <w:lang w:val="es-C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C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C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C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C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C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C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C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C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C2C"/>
    <w:rPr>
      <w:rFonts w:eastAsiaTheme="majorEastAsia" w:cstheme="majorBidi"/>
      <w:color w:val="272727" w:themeColor="text1" w:themeTint="D8"/>
    </w:rPr>
  </w:style>
  <w:style w:type="paragraph" w:styleId="Ttulo">
    <w:name w:val="Title"/>
    <w:basedOn w:val="Normal"/>
    <w:next w:val="Normal"/>
    <w:link w:val="TtuloCar"/>
    <w:uiPriority w:val="10"/>
    <w:qFormat/>
    <w:rsid w:val="00453C2C"/>
    <w:pPr>
      <w:spacing w:after="80"/>
      <w:contextualSpacing/>
    </w:pPr>
    <w:rPr>
      <w:rFonts w:asciiTheme="majorHAnsi" w:eastAsiaTheme="majorEastAsia" w:hAnsiTheme="majorHAnsi" w:cstheme="majorBidi"/>
      <w:spacing w:val="-10"/>
      <w:kern w:val="28"/>
      <w:sz w:val="56"/>
      <w:szCs w:val="56"/>
      <w:lang w:val="es-CL" w:eastAsia="en-US"/>
      <w14:ligatures w14:val="standardContextual"/>
    </w:rPr>
  </w:style>
  <w:style w:type="character" w:customStyle="1" w:styleId="TtuloCar">
    <w:name w:val="Título Car"/>
    <w:basedOn w:val="Fuentedeprrafopredeter"/>
    <w:link w:val="Ttulo"/>
    <w:uiPriority w:val="10"/>
    <w:rsid w:val="00453C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C2C"/>
    <w:pPr>
      <w:numPr>
        <w:ilvl w:val="1"/>
      </w:numPr>
      <w:spacing w:after="160"/>
    </w:pPr>
    <w:rPr>
      <w:rFonts w:asciiTheme="minorHAnsi" w:eastAsiaTheme="majorEastAsia" w:hAnsiTheme="minorHAnsi" w:cstheme="majorBidi"/>
      <w:color w:val="595959" w:themeColor="text1" w:themeTint="A6"/>
      <w:spacing w:val="15"/>
      <w:kern w:val="2"/>
      <w:sz w:val="28"/>
      <w:szCs w:val="28"/>
      <w:lang w:val="es-CL" w:eastAsia="en-US"/>
      <w14:ligatures w14:val="standardContextual"/>
    </w:rPr>
  </w:style>
  <w:style w:type="character" w:customStyle="1" w:styleId="SubttuloCar">
    <w:name w:val="Subtítulo Car"/>
    <w:basedOn w:val="Fuentedeprrafopredeter"/>
    <w:link w:val="Subttulo"/>
    <w:uiPriority w:val="11"/>
    <w:rsid w:val="00453C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C2C"/>
    <w:pPr>
      <w:spacing w:before="160" w:after="160"/>
      <w:jc w:val="center"/>
    </w:pPr>
    <w:rPr>
      <w:rFonts w:asciiTheme="minorHAnsi" w:eastAsiaTheme="minorHAnsi" w:hAnsiTheme="minorHAnsi" w:cstheme="minorBidi"/>
      <w:i/>
      <w:iCs/>
      <w:color w:val="404040" w:themeColor="text1" w:themeTint="BF"/>
      <w:kern w:val="2"/>
      <w:sz w:val="24"/>
      <w:szCs w:val="24"/>
      <w:lang w:val="es-CL" w:eastAsia="en-US"/>
      <w14:ligatures w14:val="standardContextual"/>
    </w:rPr>
  </w:style>
  <w:style w:type="character" w:customStyle="1" w:styleId="CitaCar">
    <w:name w:val="Cita Car"/>
    <w:basedOn w:val="Fuentedeprrafopredeter"/>
    <w:link w:val="Cita"/>
    <w:uiPriority w:val="29"/>
    <w:rsid w:val="00453C2C"/>
    <w:rPr>
      <w:i/>
      <w:iCs/>
      <w:color w:val="404040" w:themeColor="text1" w:themeTint="BF"/>
    </w:rPr>
  </w:style>
  <w:style w:type="paragraph" w:styleId="Prrafodelista">
    <w:name w:val="List Paragraph"/>
    <w:basedOn w:val="Normal"/>
    <w:uiPriority w:val="34"/>
    <w:qFormat/>
    <w:rsid w:val="00453C2C"/>
    <w:pPr>
      <w:ind w:left="720"/>
      <w:contextualSpacing/>
    </w:pPr>
    <w:rPr>
      <w:rFonts w:asciiTheme="minorHAnsi" w:eastAsiaTheme="minorHAnsi" w:hAnsiTheme="minorHAnsi" w:cstheme="minorBidi"/>
      <w:kern w:val="2"/>
      <w:sz w:val="24"/>
      <w:szCs w:val="24"/>
      <w:lang w:val="es-CL" w:eastAsia="en-US"/>
      <w14:ligatures w14:val="standardContextual"/>
    </w:rPr>
  </w:style>
  <w:style w:type="character" w:styleId="nfasisintenso">
    <w:name w:val="Intense Emphasis"/>
    <w:basedOn w:val="Fuentedeprrafopredeter"/>
    <w:uiPriority w:val="21"/>
    <w:qFormat/>
    <w:rsid w:val="00453C2C"/>
    <w:rPr>
      <w:i/>
      <w:iCs/>
      <w:color w:val="0F4761" w:themeColor="accent1" w:themeShade="BF"/>
    </w:rPr>
  </w:style>
  <w:style w:type="paragraph" w:styleId="Citadestacada">
    <w:name w:val="Intense Quote"/>
    <w:basedOn w:val="Normal"/>
    <w:next w:val="Normal"/>
    <w:link w:val="CitadestacadaCar"/>
    <w:uiPriority w:val="30"/>
    <w:qFormat/>
    <w:rsid w:val="00453C2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s-CL" w:eastAsia="en-US"/>
      <w14:ligatures w14:val="standardContextual"/>
    </w:rPr>
  </w:style>
  <w:style w:type="character" w:customStyle="1" w:styleId="CitadestacadaCar">
    <w:name w:val="Cita destacada Car"/>
    <w:basedOn w:val="Fuentedeprrafopredeter"/>
    <w:link w:val="Citadestacada"/>
    <w:uiPriority w:val="30"/>
    <w:rsid w:val="00453C2C"/>
    <w:rPr>
      <w:i/>
      <w:iCs/>
      <w:color w:val="0F4761" w:themeColor="accent1" w:themeShade="BF"/>
    </w:rPr>
  </w:style>
  <w:style w:type="character" w:styleId="Referenciaintensa">
    <w:name w:val="Intense Reference"/>
    <w:basedOn w:val="Fuentedeprrafopredeter"/>
    <w:uiPriority w:val="32"/>
    <w:qFormat/>
    <w:rsid w:val="00453C2C"/>
    <w:rPr>
      <w:b/>
      <w:bCs/>
      <w:smallCaps/>
      <w:color w:val="0F4761" w:themeColor="accent1" w:themeShade="BF"/>
      <w:spacing w:val="5"/>
    </w:rPr>
  </w:style>
  <w:style w:type="paragraph" w:styleId="Encabezado">
    <w:name w:val="header"/>
    <w:basedOn w:val="Normal"/>
    <w:link w:val="Encabezado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EncabezadoCar">
    <w:name w:val="Encabezado Car"/>
    <w:basedOn w:val="Fuentedeprrafopredeter"/>
    <w:link w:val="Encabezado"/>
    <w:uiPriority w:val="99"/>
    <w:rsid w:val="00453C2C"/>
  </w:style>
  <w:style w:type="paragraph" w:styleId="Piedepgina">
    <w:name w:val="footer"/>
    <w:basedOn w:val="Normal"/>
    <w:link w:val="Piedepgina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PiedepginaCar">
    <w:name w:val="Pie de página Car"/>
    <w:basedOn w:val="Fuentedeprrafopredeter"/>
    <w:link w:val="Piedepgina"/>
    <w:uiPriority w:val="99"/>
    <w:rsid w:val="00453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801BE-A8CD-40EE-8352-3AD30A12B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8F567-0841-4D96-9C6D-6C0F3E178512}">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BEA81513-DF24-4F7B-AB21-ECA36EC85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3742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4</cp:revision>
  <dcterms:created xsi:type="dcterms:W3CDTF">2025-06-17T21:37:00Z</dcterms:created>
  <dcterms:modified xsi:type="dcterms:W3CDTF">2025-07-17T16:54:00Z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